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41" w:rsidRDefault="00E14741" w:rsidP="00E14741">
      <w:pPr>
        <w:pStyle w:val="Heading30"/>
      </w:pPr>
      <w:r>
        <w:t>Gog and Magog in London</w:t>
      </w:r>
    </w:p>
    <w:p w:rsidR="00E14741" w:rsidRPr="00E14741" w:rsidRDefault="00E14741" w:rsidP="00E14741">
      <w:pPr>
        <w:rPr>
          <w:bCs/>
        </w:rPr>
      </w:pPr>
      <w:r w:rsidRPr="00E14741">
        <w:rPr>
          <w:bCs/>
        </w:rPr>
        <w:t xml:space="preserve">Regular watchers of London’s Lord Mayor’s Show parade will be familiar with the two giants Gog and </w:t>
      </w:r>
      <w:proofErr w:type="spellStart"/>
      <w:r w:rsidRPr="00E14741">
        <w:rPr>
          <w:bCs/>
        </w:rPr>
        <w:t>Magog</w:t>
      </w:r>
      <w:proofErr w:type="spellEnd"/>
      <w:r w:rsidRPr="00E14741">
        <w:rPr>
          <w:bCs/>
        </w:rPr>
        <w:t xml:space="preserve"> who for centuries have been an integral part of the procession. But just who are the two stern figures who strike fear into the hearts of all they pass (well, perhaps not so much the fear)?</w:t>
      </w:r>
    </w:p>
    <w:p w:rsidR="00E14741" w:rsidRPr="00E14741" w:rsidRDefault="00E14741" w:rsidP="00E14741"/>
    <w:tbl>
      <w:tblPr>
        <w:tblStyle w:val="TableGrid"/>
        <w:tblW w:w="0" w:type="auto"/>
        <w:tblLook w:val="04A0" w:firstRow="1" w:lastRow="0" w:firstColumn="1" w:lastColumn="0" w:noHBand="0" w:noVBand="1"/>
      </w:tblPr>
      <w:tblGrid>
        <w:gridCol w:w="9242"/>
      </w:tblGrid>
      <w:tr w:rsidR="00E14741" w:rsidTr="00E14741">
        <w:tc>
          <w:tcPr>
            <w:tcW w:w="9242" w:type="dxa"/>
            <w:vAlign w:val="center"/>
          </w:tcPr>
          <w:p w:rsidR="00E14741" w:rsidRDefault="00E14741" w:rsidP="00E14741">
            <w:pPr>
              <w:ind w:firstLine="0"/>
              <w:jc w:val="center"/>
            </w:pPr>
            <w:r>
              <w:rPr>
                <w:b/>
                <w:bCs/>
                <w:noProof/>
                <w:color w:val="8E7D6C"/>
              </w:rPr>
              <w:drawing>
                <wp:inline distT="0" distB="0" distL="0" distR="0" wp14:anchorId="3F2DD7C4" wp14:editId="5CBB5A69">
                  <wp:extent cx="4048125" cy="2590800"/>
                  <wp:effectExtent l="0" t="0" r="9525" b="0"/>
                  <wp:docPr id="1" name="Picture 1" descr="Gog-and-Mag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g-and-Mag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2590800"/>
                          </a:xfrm>
                          <a:prstGeom prst="rect">
                            <a:avLst/>
                          </a:prstGeom>
                          <a:noFill/>
                          <a:ln>
                            <a:noFill/>
                          </a:ln>
                        </pic:spPr>
                      </pic:pic>
                    </a:graphicData>
                  </a:graphic>
                </wp:inline>
              </w:drawing>
            </w:r>
          </w:p>
        </w:tc>
      </w:tr>
    </w:tbl>
    <w:p w:rsidR="00E14741" w:rsidRDefault="00E14741" w:rsidP="00E14741"/>
    <w:p w:rsidR="00E14741" w:rsidRDefault="00E14741" w:rsidP="00E14741">
      <w:r>
        <w:t xml:space="preserve">While the names Gog and </w:t>
      </w:r>
      <w:proofErr w:type="spellStart"/>
      <w:r>
        <w:t>Magog</w:t>
      </w:r>
      <w:proofErr w:type="spellEnd"/>
      <w:r>
        <w:t xml:space="preserve"> appear several times in different contexts in the Bible came t0 epitomise the enemies of God, legend has it that the Gog and </w:t>
      </w:r>
      <w:proofErr w:type="spellStart"/>
      <w:r>
        <w:t>Magog</w:t>
      </w:r>
      <w:proofErr w:type="spellEnd"/>
      <w:r>
        <w:t xml:space="preserve"> seen in this context were leaders of a race of giants who inhabited Britain in times of prehistory.</w:t>
      </w:r>
    </w:p>
    <w:p w:rsidR="00E14741" w:rsidRDefault="00E14741" w:rsidP="00E14741">
      <w:r>
        <w:t>Defeated by Brutus, a descendent of the Trojan Aeneas and the founder of London and first king of Britain, they were then chained to the gate of his palace which stood on the site of where Guildhall – home of the City of London Corporation – now stands.</w:t>
      </w:r>
    </w:p>
    <w:p w:rsidR="00E14741" w:rsidRDefault="00E14741" w:rsidP="00E14741">
      <w:r>
        <w:t>Seen as guardians of the City of London, figures of the giants have been carried in the Lord Mayor’s Show – the annual procession surrounding the election of the new Lord Mayor – since as far back as the reign of King Henry V (originally made of ‘wickerwork and pasteboard’, they were later replaced with wooden ones).</w:t>
      </w:r>
    </w:p>
    <w:p w:rsidR="00E14741" w:rsidRDefault="00E14741" w:rsidP="00E14741">
      <w:r>
        <w:t xml:space="preserve">The seven foot high wicker versions of the giants which are now carried in the parade were donated by the Worshipful Company of </w:t>
      </w:r>
      <w:proofErr w:type="spellStart"/>
      <w:r>
        <w:t>Basketweavers</w:t>
      </w:r>
      <w:proofErr w:type="spellEnd"/>
      <w:r>
        <w:t xml:space="preserve"> in 2006 (pictured here in the 2010 parade) and are the just latest in a series of effigies and statues of the two giants which have been associated with Guildhall.</w:t>
      </w:r>
    </w:p>
    <w:p w:rsidR="00E14741" w:rsidRDefault="00E14741" w:rsidP="00E14741">
      <w:r>
        <w:t xml:space="preserve">These include pair of nine foot high </w:t>
      </w:r>
      <w:proofErr w:type="spellStart"/>
      <w:r>
        <w:t>limewood</w:t>
      </w:r>
      <w:proofErr w:type="spellEnd"/>
      <w:r>
        <w:t xml:space="preserve"> statues of the giants which currently stand in Guildhall – carved in 1953 by David </w:t>
      </w:r>
      <w:proofErr w:type="gramStart"/>
      <w:r>
        <w:t>Evans,</w:t>
      </w:r>
      <w:proofErr w:type="gramEnd"/>
      <w:r>
        <w:t xml:space="preserve"> they replaced two earlier, 14 foot high oak versions made by Richard Saunders in the early 1700s which were destroyed in the Blitz during World War II. They, in turn, were created to replace earlier papier </w:t>
      </w:r>
      <w:proofErr w:type="spellStart"/>
      <w:r>
        <w:t>m</w:t>
      </w:r>
      <w:bookmarkStart w:id="0" w:name="_GoBack"/>
      <w:bookmarkEnd w:id="0"/>
      <w:r>
        <w:t>ache</w:t>
      </w:r>
      <w:proofErr w:type="spellEnd"/>
      <w:r>
        <w:t xml:space="preserve"> versions.</w:t>
      </w:r>
    </w:p>
    <w:p w:rsidR="00E14741" w:rsidRDefault="00E14741" w:rsidP="00E14741">
      <w:r>
        <w:t>As well as being found in numerous cities around the world, figures of the two giants also famously feature as the clock’s bell ringers on the facade of the Church of St Dunstan-in-the-West in Fleet Street. The clock, incidentally, was the first public clock in London to have a minute hand.</w:t>
      </w:r>
    </w:p>
    <w:p w:rsidR="00253545" w:rsidRDefault="00253545"/>
    <w:sectPr w:rsidR="00253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41"/>
    <w:rsid w:val="000C1866"/>
    <w:rsid w:val="00201940"/>
    <w:rsid w:val="00253545"/>
    <w:rsid w:val="0034190D"/>
    <w:rsid w:val="006C736F"/>
    <w:rsid w:val="008D13B0"/>
    <w:rsid w:val="00D961A4"/>
    <w:rsid w:val="00E14741"/>
    <w:rsid w:val="00EB0546"/>
    <w:rsid w:val="00F64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46"/>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201940"/>
    <w:pPr>
      <w:keepNext/>
      <w:keepLines/>
      <w:spacing w:after="120"/>
      <w:jc w:val="center"/>
      <w:outlineLvl w:val="0"/>
    </w:pPr>
    <w:rPr>
      <w:rFonts w:asciiTheme="majorHAnsi" w:eastAsiaTheme="majorEastAsia" w:hAnsiTheme="majorHAnsi" w:cstheme="majorBidi"/>
      <w:b/>
      <w:bCs/>
      <w:caps/>
      <w:sz w:val="36"/>
      <w:szCs w:val="28"/>
    </w:rPr>
  </w:style>
  <w:style w:type="paragraph" w:styleId="Heading2">
    <w:name w:val="heading 2"/>
    <w:basedOn w:val="Normal"/>
    <w:next w:val="Normal"/>
    <w:link w:val="Heading2Char"/>
    <w:uiPriority w:val="9"/>
    <w:unhideWhenUsed/>
    <w:qFormat/>
    <w:rsid w:val="00EB0546"/>
    <w:pPr>
      <w:keepNext/>
      <w:keepLines/>
      <w:spacing w:before="120" w:after="120"/>
      <w:ind w:firstLine="0"/>
      <w:jc w:val="center"/>
      <w:outlineLvl w:val="1"/>
    </w:pPr>
    <w:rPr>
      <w:rFonts w:asciiTheme="majorHAnsi" w:eastAsiaTheme="majorEastAsia" w:hAnsiTheme="majorHAnsi" w:cstheme="majorBidi"/>
      <w:b/>
      <w:bCs/>
      <w:caps/>
      <w:sz w:val="32"/>
      <w:szCs w:val="26"/>
    </w:rPr>
  </w:style>
  <w:style w:type="paragraph" w:styleId="Heading3">
    <w:name w:val="heading 3"/>
    <w:basedOn w:val="Normal"/>
    <w:next w:val="Normal"/>
    <w:link w:val="Heading3Char"/>
    <w:uiPriority w:val="9"/>
    <w:unhideWhenUsed/>
    <w:qFormat/>
    <w:rsid w:val="00EB0546"/>
    <w:pPr>
      <w:keepNext/>
      <w:keepLines/>
      <w:spacing w:before="120" w:after="120"/>
      <w:ind w:firstLine="0"/>
      <w:jc w:val="center"/>
      <w:outlineLvl w:val="2"/>
    </w:pPr>
    <w:rPr>
      <w:rFonts w:eastAsiaTheme="majorEastAsia" w:cstheme="majorBidi"/>
      <w:b/>
      <w:bCs/>
      <w:smallCaps/>
      <w:sz w:val="32"/>
    </w:rPr>
  </w:style>
  <w:style w:type="paragraph" w:styleId="Heading4">
    <w:name w:val="heading 4"/>
    <w:basedOn w:val="Normal"/>
    <w:link w:val="Heading4Char"/>
    <w:uiPriority w:val="9"/>
    <w:qFormat/>
    <w:rsid w:val="00EB0546"/>
    <w:pPr>
      <w:spacing w:before="120" w:after="120"/>
      <w:ind w:firstLine="0"/>
      <w:jc w:val="center"/>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 1"/>
    <w:basedOn w:val="Quote"/>
    <w:qFormat/>
    <w:rsid w:val="006C736F"/>
    <w:rPr>
      <w:b w:val="0"/>
    </w:rPr>
  </w:style>
  <w:style w:type="paragraph" w:styleId="Quote">
    <w:name w:val="Quote"/>
    <w:basedOn w:val="Normal1"/>
    <w:next w:val="Normal"/>
    <w:link w:val="QuoteChar"/>
    <w:uiPriority w:val="29"/>
    <w:qFormat/>
    <w:rsid w:val="00F64436"/>
    <w:pPr>
      <w:spacing w:before="120" w:after="120"/>
      <w:ind w:left="284" w:right="284"/>
    </w:pPr>
    <w:rPr>
      <w:b/>
      <w:iCs/>
      <w:color w:val="000000" w:themeColor="text1"/>
    </w:rPr>
  </w:style>
  <w:style w:type="character" w:customStyle="1" w:styleId="QuoteChar">
    <w:name w:val="Quote Char"/>
    <w:basedOn w:val="DefaultParagraphFont"/>
    <w:link w:val="Quote"/>
    <w:uiPriority w:val="29"/>
    <w:rsid w:val="00F64436"/>
    <w:rPr>
      <w:rFonts w:ascii="Times New Roman" w:hAnsi="Times New Roman"/>
      <w:b/>
      <w:bCs/>
      <w:iCs/>
      <w:color w:val="000000" w:themeColor="text1"/>
      <w:sz w:val="24"/>
      <w:lang w:eastAsia="en-AU"/>
    </w:rPr>
  </w:style>
  <w:style w:type="character" w:customStyle="1" w:styleId="Heading1Char">
    <w:name w:val="Heading 1 Char"/>
    <w:basedOn w:val="DefaultParagraphFont"/>
    <w:link w:val="Heading1"/>
    <w:uiPriority w:val="9"/>
    <w:rsid w:val="00201940"/>
    <w:rPr>
      <w:rFonts w:asciiTheme="majorHAnsi" w:eastAsiaTheme="majorEastAsia" w:hAnsiTheme="majorHAnsi" w:cstheme="majorBidi"/>
      <w:b/>
      <w:bCs/>
      <w:caps/>
      <w:sz w:val="36"/>
      <w:szCs w:val="28"/>
    </w:rPr>
  </w:style>
  <w:style w:type="character" w:customStyle="1" w:styleId="Heading3Char">
    <w:name w:val="Heading 3 Char"/>
    <w:basedOn w:val="DefaultParagraphFont"/>
    <w:link w:val="Heading3"/>
    <w:uiPriority w:val="9"/>
    <w:rsid w:val="00EB0546"/>
    <w:rPr>
      <w:rFonts w:ascii="Times New Roman" w:eastAsiaTheme="majorEastAsia" w:hAnsi="Times New Roman" w:cstheme="majorBidi"/>
      <w:b/>
      <w:bCs/>
      <w:smallCaps/>
      <w:sz w:val="32"/>
    </w:rPr>
  </w:style>
  <w:style w:type="paragraph" w:customStyle="1" w:styleId="Normal1">
    <w:name w:val="Normal 1"/>
    <w:basedOn w:val="Normal"/>
    <w:qFormat/>
    <w:rsid w:val="00EB0546"/>
    <w:pPr>
      <w:ind w:firstLine="0"/>
    </w:pPr>
    <w:rPr>
      <w:bCs/>
      <w:lang w:eastAsia="en-AU"/>
    </w:rPr>
  </w:style>
  <w:style w:type="paragraph" w:customStyle="1" w:styleId="Normal2">
    <w:name w:val="Normal 2"/>
    <w:basedOn w:val="Normal1"/>
    <w:qFormat/>
    <w:rsid w:val="00EB0546"/>
    <w:rPr>
      <w:sz w:val="20"/>
    </w:rPr>
  </w:style>
  <w:style w:type="paragraph" w:customStyle="1" w:styleId="Normal3">
    <w:name w:val="Normal 3"/>
    <w:basedOn w:val="Normal1"/>
    <w:qFormat/>
    <w:rsid w:val="00EB0546"/>
    <w:pPr>
      <w:jc w:val="center"/>
    </w:pPr>
  </w:style>
  <w:style w:type="paragraph" w:customStyle="1" w:styleId="Normal4">
    <w:name w:val="Normal 4"/>
    <w:basedOn w:val="Normal1"/>
    <w:qFormat/>
    <w:rsid w:val="00EB0546"/>
    <w:pPr>
      <w:jc w:val="right"/>
    </w:pPr>
  </w:style>
  <w:style w:type="character" w:customStyle="1" w:styleId="Heading2Char">
    <w:name w:val="Heading 2 Char"/>
    <w:basedOn w:val="DefaultParagraphFont"/>
    <w:link w:val="Heading2"/>
    <w:uiPriority w:val="9"/>
    <w:rsid w:val="00EB0546"/>
    <w:rPr>
      <w:rFonts w:asciiTheme="majorHAnsi" w:eastAsiaTheme="majorEastAsia" w:hAnsiTheme="majorHAnsi" w:cstheme="majorBidi"/>
      <w:b/>
      <w:bCs/>
      <w:caps/>
      <w:sz w:val="32"/>
      <w:szCs w:val="26"/>
    </w:rPr>
  </w:style>
  <w:style w:type="character" w:customStyle="1" w:styleId="Heading4Char">
    <w:name w:val="Heading 4 Char"/>
    <w:basedOn w:val="DefaultParagraphFont"/>
    <w:link w:val="Heading4"/>
    <w:uiPriority w:val="9"/>
    <w:rsid w:val="00EB0546"/>
    <w:rPr>
      <w:rFonts w:ascii="Times New Roman" w:eastAsia="Times New Roman" w:hAnsi="Times New Roman" w:cs="Times New Roman"/>
      <w:b/>
      <w:bCs/>
      <w:sz w:val="24"/>
      <w:szCs w:val="24"/>
      <w:lang w:eastAsia="en-AU"/>
    </w:rPr>
  </w:style>
  <w:style w:type="paragraph" w:customStyle="1" w:styleId="Heading30">
    <w:name w:val="Heading3"/>
    <w:basedOn w:val="Normal"/>
    <w:qFormat/>
    <w:rsid w:val="00D961A4"/>
    <w:pPr>
      <w:spacing w:before="120" w:after="120"/>
      <w:ind w:firstLine="0"/>
      <w:jc w:val="center"/>
    </w:pPr>
    <w:rPr>
      <w:b/>
      <w:caps/>
      <w:sz w:val="36"/>
    </w:rPr>
  </w:style>
  <w:style w:type="paragraph" w:customStyle="1" w:styleId="Quote2">
    <w:name w:val="Quote 2"/>
    <w:basedOn w:val="Quote1"/>
    <w:next w:val="Quote1"/>
    <w:qFormat/>
    <w:rsid w:val="008D13B0"/>
    <w:pPr>
      <w:shd w:val="clear" w:color="auto" w:fill="E1E1E1"/>
    </w:pPr>
    <w:rPr>
      <w:rFonts w:cs="Helvetica"/>
      <w:b/>
      <w:color w:val="0A0909"/>
      <w:vertAlign w:val="superscript"/>
    </w:rPr>
  </w:style>
  <w:style w:type="paragraph" w:styleId="NoSpacing">
    <w:name w:val="No Spacing"/>
    <w:aliases w:val="Quote3"/>
    <w:uiPriority w:val="1"/>
    <w:qFormat/>
    <w:rsid w:val="000C1866"/>
    <w:pPr>
      <w:spacing w:before="120" w:after="120" w:line="240" w:lineRule="auto"/>
      <w:ind w:left="284" w:right="284" w:firstLine="720"/>
      <w:jc w:val="both"/>
    </w:pPr>
    <w:rPr>
      <w:rFonts w:ascii="Times New Roman" w:hAnsi="Times New Roman"/>
      <w:b/>
      <w:sz w:val="24"/>
    </w:rPr>
  </w:style>
  <w:style w:type="paragraph" w:customStyle="1" w:styleId="Quote3">
    <w:name w:val="Quote 3"/>
    <w:basedOn w:val="Normal"/>
    <w:qFormat/>
    <w:rsid w:val="006C736F"/>
    <w:pPr>
      <w:spacing w:before="120" w:after="120"/>
      <w:ind w:left="284" w:right="284" w:firstLine="0"/>
    </w:pPr>
    <w:rPr>
      <w:rFonts w:ascii="Arial" w:hAnsi="Arial"/>
      <w:sz w:val="22"/>
      <w:lang w:eastAsia="en-AU"/>
    </w:rPr>
  </w:style>
  <w:style w:type="paragraph" w:styleId="NormalWeb">
    <w:name w:val="Normal (Web)"/>
    <w:basedOn w:val="Normal"/>
    <w:uiPriority w:val="99"/>
    <w:semiHidden/>
    <w:unhideWhenUsed/>
    <w:rsid w:val="00E14741"/>
    <w:pPr>
      <w:spacing w:before="100" w:beforeAutospacing="1" w:after="100" w:afterAutospacing="1"/>
      <w:ind w:firstLine="0"/>
      <w:jc w:val="left"/>
    </w:pPr>
    <w:rPr>
      <w:rFonts w:eastAsia="Times New Roman" w:cs="Times New Roman"/>
      <w:szCs w:val="24"/>
      <w:lang w:eastAsia="en-AU"/>
    </w:rPr>
  </w:style>
  <w:style w:type="character" w:styleId="Strong">
    <w:name w:val="Strong"/>
    <w:basedOn w:val="DefaultParagraphFont"/>
    <w:uiPriority w:val="22"/>
    <w:qFormat/>
    <w:rsid w:val="00E14741"/>
    <w:rPr>
      <w:b/>
      <w:bCs/>
    </w:rPr>
  </w:style>
  <w:style w:type="paragraph" w:styleId="BalloonText">
    <w:name w:val="Balloon Text"/>
    <w:basedOn w:val="Normal"/>
    <w:link w:val="BalloonTextChar"/>
    <w:uiPriority w:val="99"/>
    <w:semiHidden/>
    <w:unhideWhenUsed/>
    <w:rsid w:val="00E14741"/>
    <w:rPr>
      <w:rFonts w:ascii="Tahoma" w:hAnsi="Tahoma" w:cs="Tahoma"/>
      <w:sz w:val="16"/>
      <w:szCs w:val="16"/>
    </w:rPr>
  </w:style>
  <w:style w:type="character" w:customStyle="1" w:styleId="BalloonTextChar">
    <w:name w:val="Balloon Text Char"/>
    <w:basedOn w:val="DefaultParagraphFont"/>
    <w:link w:val="BalloonText"/>
    <w:uiPriority w:val="99"/>
    <w:semiHidden/>
    <w:rsid w:val="00E14741"/>
    <w:rPr>
      <w:rFonts w:ascii="Tahoma" w:hAnsi="Tahoma" w:cs="Tahoma"/>
      <w:sz w:val="16"/>
      <w:szCs w:val="16"/>
    </w:rPr>
  </w:style>
  <w:style w:type="table" w:styleId="TableGrid">
    <w:name w:val="Table Grid"/>
    <w:basedOn w:val="TableNormal"/>
    <w:uiPriority w:val="59"/>
    <w:rsid w:val="00E1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46"/>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201940"/>
    <w:pPr>
      <w:keepNext/>
      <w:keepLines/>
      <w:spacing w:after="120"/>
      <w:jc w:val="center"/>
      <w:outlineLvl w:val="0"/>
    </w:pPr>
    <w:rPr>
      <w:rFonts w:asciiTheme="majorHAnsi" w:eastAsiaTheme="majorEastAsia" w:hAnsiTheme="majorHAnsi" w:cstheme="majorBidi"/>
      <w:b/>
      <w:bCs/>
      <w:caps/>
      <w:sz w:val="36"/>
      <w:szCs w:val="28"/>
    </w:rPr>
  </w:style>
  <w:style w:type="paragraph" w:styleId="Heading2">
    <w:name w:val="heading 2"/>
    <w:basedOn w:val="Normal"/>
    <w:next w:val="Normal"/>
    <w:link w:val="Heading2Char"/>
    <w:uiPriority w:val="9"/>
    <w:unhideWhenUsed/>
    <w:qFormat/>
    <w:rsid w:val="00EB0546"/>
    <w:pPr>
      <w:keepNext/>
      <w:keepLines/>
      <w:spacing w:before="120" w:after="120"/>
      <w:ind w:firstLine="0"/>
      <w:jc w:val="center"/>
      <w:outlineLvl w:val="1"/>
    </w:pPr>
    <w:rPr>
      <w:rFonts w:asciiTheme="majorHAnsi" w:eastAsiaTheme="majorEastAsia" w:hAnsiTheme="majorHAnsi" w:cstheme="majorBidi"/>
      <w:b/>
      <w:bCs/>
      <w:caps/>
      <w:sz w:val="32"/>
      <w:szCs w:val="26"/>
    </w:rPr>
  </w:style>
  <w:style w:type="paragraph" w:styleId="Heading3">
    <w:name w:val="heading 3"/>
    <w:basedOn w:val="Normal"/>
    <w:next w:val="Normal"/>
    <w:link w:val="Heading3Char"/>
    <w:uiPriority w:val="9"/>
    <w:unhideWhenUsed/>
    <w:qFormat/>
    <w:rsid w:val="00EB0546"/>
    <w:pPr>
      <w:keepNext/>
      <w:keepLines/>
      <w:spacing w:before="120" w:after="120"/>
      <w:ind w:firstLine="0"/>
      <w:jc w:val="center"/>
      <w:outlineLvl w:val="2"/>
    </w:pPr>
    <w:rPr>
      <w:rFonts w:eastAsiaTheme="majorEastAsia" w:cstheme="majorBidi"/>
      <w:b/>
      <w:bCs/>
      <w:smallCaps/>
      <w:sz w:val="32"/>
    </w:rPr>
  </w:style>
  <w:style w:type="paragraph" w:styleId="Heading4">
    <w:name w:val="heading 4"/>
    <w:basedOn w:val="Normal"/>
    <w:link w:val="Heading4Char"/>
    <w:uiPriority w:val="9"/>
    <w:qFormat/>
    <w:rsid w:val="00EB0546"/>
    <w:pPr>
      <w:spacing w:before="120" w:after="120"/>
      <w:ind w:firstLine="0"/>
      <w:jc w:val="center"/>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 1"/>
    <w:basedOn w:val="Quote"/>
    <w:qFormat/>
    <w:rsid w:val="006C736F"/>
    <w:rPr>
      <w:b w:val="0"/>
    </w:rPr>
  </w:style>
  <w:style w:type="paragraph" w:styleId="Quote">
    <w:name w:val="Quote"/>
    <w:basedOn w:val="Normal1"/>
    <w:next w:val="Normal"/>
    <w:link w:val="QuoteChar"/>
    <w:uiPriority w:val="29"/>
    <w:qFormat/>
    <w:rsid w:val="00F64436"/>
    <w:pPr>
      <w:spacing w:before="120" w:after="120"/>
      <w:ind w:left="284" w:right="284"/>
    </w:pPr>
    <w:rPr>
      <w:b/>
      <w:iCs/>
      <w:color w:val="000000" w:themeColor="text1"/>
    </w:rPr>
  </w:style>
  <w:style w:type="character" w:customStyle="1" w:styleId="QuoteChar">
    <w:name w:val="Quote Char"/>
    <w:basedOn w:val="DefaultParagraphFont"/>
    <w:link w:val="Quote"/>
    <w:uiPriority w:val="29"/>
    <w:rsid w:val="00F64436"/>
    <w:rPr>
      <w:rFonts w:ascii="Times New Roman" w:hAnsi="Times New Roman"/>
      <w:b/>
      <w:bCs/>
      <w:iCs/>
      <w:color w:val="000000" w:themeColor="text1"/>
      <w:sz w:val="24"/>
      <w:lang w:eastAsia="en-AU"/>
    </w:rPr>
  </w:style>
  <w:style w:type="character" w:customStyle="1" w:styleId="Heading1Char">
    <w:name w:val="Heading 1 Char"/>
    <w:basedOn w:val="DefaultParagraphFont"/>
    <w:link w:val="Heading1"/>
    <w:uiPriority w:val="9"/>
    <w:rsid w:val="00201940"/>
    <w:rPr>
      <w:rFonts w:asciiTheme="majorHAnsi" w:eastAsiaTheme="majorEastAsia" w:hAnsiTheme="majorHAnsi" w:cstheme="majorBidi"/>
      <w:b/>
      <w:bCs/>
      <w:caps/>
      <w:sz w:val="36"/>
      <w:szCs w:val="28"/>
    </w:rPr>
  </w:style>
  <w:style w:type="character" w:customStyle="1" w:styleId="Heading3Char">
    <w:name w:val="Heading 3 Char"/>
    <w:basedOn w:val="DefaultParagraphFont"/>
    <w:link w:val="Heading3"/>
    <w:uiPriority w:val="9"/>
    <w:rsid w:val="00EB0546"/>
    <w:rPr>
      <w:rFonts w:ascii="Times New Roman" w:eastAsiaTheme="majorEastAsia" w:hAnsi="Times New Roman" w:cstheme="majorBidi"/>
      <w:b/>
      <w:bCs/>
      <w:smallCaps/>
      <w:sz w:val="32"/>
    </w:rPr>
  </w:style>
  <w:style w:type="paragraph" w:customStyle="1" w:styleId="Normal1">
    <w:name w:val="Normal 1"/>
    <w:basedOn w:val="Normal"/>
    <w:qFormat/>
    <w:rsid w:val="00EB0546"/>
    <w:pPr>
      <w:ind w:firstLine="0"/>
    </w:pPr>
    <w:rPr>
      <w:bCs/>
      <w:lang w:eastAsia="en-AU"/>
    </w:rPr>
  </w:style>
  <w:style w:type="paragraph" w:customStyle="1" w:styleId="Normal2">
    <w:name w:val="Normal 2"/>
    <w:basedOn w:val="Normal1"/>
    <w:qFormat/>
    <w:rsid w:val="00EB0546"/>
    <w:rPr>
      <w:sz w:val="20"/>
    </w:rPr>
  </w:style>
  <w:style w:type="paragraph" w:customStyle="1" w:styleId="Normal3">
    <w:name w:val="Normal 3"/>
    <w:basedOn w:val="Normal1"/>
    <w:qFormat/>
    <w:rsid w:val="00EB0546"/>
    <w:pPr>
      <w:jc w:val="center"/>
    </w:pPr>
  </w:style>
  <w:style w:type="paragraph" w:customStyle="1" w:styleId="Normal4">
    <w:name w:val="Normal 4"/>
    <w:basedOn w:val="Normal1"/>
    <w:qFormat/>
    <w:rsid w:val="00EB0546"/>
    <w:pPr>
      <w:jc w:val="right"/>
    </w:pPr>
  </w:style>
  <w:style w:type="character" w:customStyle="1" w:styleId="Heading2Char">
    <w:name w:val="Heading 2 Char"/>
    <w:basedOn w:val="DefaultParagraphFont"/>
    <w:link w:val="Heading2"/>
    <w:uiPriority w:val="9"/>
    <w:rsid w:val="00EB0546"/>
    <w:rPr>
      <w:rFonts w:asciiTheme="majorHAnsi" w:eastAsiaTheme="majorEastAsia" w:hAnsiTheme="majorHAnsi" w:cstheme="majorBidi"/>
      <w:b/>
      <w:bCs/>
      <w:caps/>
      <w:sz w:val="32"/>
      <w:szCs w:val="26"/>
    </w:rPr>
  </w:style>
  <w:style w:type="character" w:customStyle="1" w:styleId="Heading4Char">
    <w:name w:val="Heading 4 Char"/>
    <w:basedOn w:val="DefaultParagraphFont"/>
    <w:link w:val="Heading4"/>
    <w:uiPriority w:val="9"/>
    <w:rsid w:val="00EB0546"/>
    <w:rPr>
      <w:rFonts w:ascii="Times New Roman" w:eastAsia="Times New Roman" w:hAnsi="Times New Roman" w:cs="Times New Roman"/>
      <w:b/>
      <w:bCs/>
      <w:sz w:val="24"/>
      <w:szCs w:val="24"/>
      <w:lang w:eastAsia="en-AU"/>
    </w:rPr>
  </w:style>
  <w:style w:type="paragraph" w:customStyle="1" w:styleId="Heading30">
    <w:name w:val="Heading3"/>
    <w:basedOn w:val="Normal"/>
    <w:qFormat/>
    <w:rsid w:val="00D961A4"/>
    <w:pPr>
      <w:spacing w:before="120" w:after="120"/>
      <w:ind w:firstLine="0"/>
      <w:jc w:val="center"/>
    </w:pPr>
    <w:rPr>
      <w:b/>
      <w:caps/>
      <w:sz w:val="36"/>
    </w:rPr>
  </w:style>
  <w:style w:type="paragraph" w:customStyle="1" w:styleId="Quote2">
    <w:name w:val="Quote 2"/>
    <w:basedOn w:val="Quote1"/>
    <w:next w:val="Quote1"/>
    <w:qFormat/>
    <w:rsid w:val="008D13B0"/>
    <w:pPr>
      <w:shd w:val="clear" w:color="auto" w:fill="E1E1E1"/>
    </w:pPr>
    <w:rPr>
      <w:rFonts w:cs="Helvetica"/>
      <w:b/>
      <w:color w:val="0A0909"/>
      <w:vertAlign w:val="superscript"/>
    </w:rPr>
  </w:style>
  <w:style w:type="paragraph" w:styleId="NoSpacing">
    <w:name w:val="No Spacing"/>
    <w:aliases w:val="Quote3"/>
    <w:uiPriority w:val="1"/>
    <w:qFormat/>
    <w:rsid w:val="000C1866"/>
    <w:pPr>
      <w:spacing w:before="120" w:after="120" w:line="240" w:lineRule="auto"/>
      <w:ind w:left="284" w:right="284" w:firstLine="720"/>
      <w:jc w:val="both"/>
    </w:pPr>
    <w:rPr>
      <w:rFonts w:ascii="Times New Roman" w:hAnsi="Times New Roman"/>
      <w:b/>
      <w:sz w:val="24"/>
    </w:rPr>
  </w:style>
  <w:style w:type="paragraph" w:customStyle="1" w:styleId="Quote3">
    <w:name w:val="Quote 3"/>
    <w:basedOn w:val="Normal"/>
    <w:qFormat/>
    <w:rsid w:val="006C736F"/>
    <w:pPr>
      <w:spacing w:before="120" w:after="120"/>
      <w:ind w:left="284" w:right="284" w:firstLine="0"/>
    </w:pPr>
    <w:rPr>
      <w:rFonts w:ascii="Arial" w:hAnsi="Arial"/>
      <w:sz w:val="22"/>
      <w:lang w:eastAsia="en-AU"/>
    </w:rPr>
  </w:style>
  <w:style w:type="paragraph" w:styleId="NormalWeb">
    <w:name w:val="Normal (Web)"/>
    <w:basedOn w:val="Normal"/>
    <w:uiPriority w:val="99"/>
    <w:semiHidden/>
    <w:unhideWhenUsed/>
    <w:rsid w:val="00E14741"/>
    <w:pPr>
      <w:spacing w:before="100" w:beforeAutospacing="1" w:after="100" w:afterAutospacing="1"/>
      <w:ind w:firstLine="0"/>
      <w:jc w:val="left"/>
    </w:pPr>
    <w:rPr>
      <w:rFonts w:eastAsia="Times New Roman" w:cs="Times New Roman"/>
      <w:szCs w:val="24"/>
      <w:lang w:eastAsia="en-AU"/>
    </w:rPr>
  </w:style>
  <w:style w:type="character" w:styleId="Strong">
    <w:name w:val="Strong"/>
    <w:basedOn w:val="DefaultParagraphFont"/>
    <w:uiPriority w:val="22"/>
    <w:qFormat/>
    <w:rsid w:val="00E14741"/>
    <w:rPr>
      <w:b/>
      <w:bCs/>
    </w:rPr>
  </w:style>
  <w:style w:type="paragraph" w:styleId="BalloonText">
    <w:name w:val="Balloon Text"/>
    <w:basedOn w:val="Normal"/>
    <w:link w:val="BalloonTextChar"/>
    <w:uiPriority w:val="99"/>
    <w:semiHidden/>
    <w:unhideWhenUsed/>
    <w:rsid w:val="00E14741"/>
    <w:rPr>
      <w:rFonts w:ascii="Tahoma" w:hAnsi="Tahoma" w:cs="Tahoma"/>
      <w:sz w:val="16"/>
      <w:szCs w:val="16"/>
    </w:rPr>
  </w:style>
  <w:style w:type="character" w:customStyle="1" w:styleId="BalloonTextChar">
    <w:name w:val="Balloon Text Char"/>
    <w:basedOn w:val="DefaultParagraphFont"/>
    <w:link w:val="BalloonText"/>
    <w:uiPriority w:val="99"/>
    <w:semiHidden/>
    <w:rsid w:val="00E14741"/>
    <w:rPr>
      <w:rFonts w:ascii="Tahoma" w:hAnsi="Tahoma" w:cs="Tahoma"/>
      <w:sz w:val="16"/>
      <w:szCs w:val="16"/>
    </w:rPr>
  </w:style>
  <w:style w:type="table" w:styleId="TableGrid">
    <w:name w:val="Table Grid"/>
    <w:basedOn w:val="TableNormal"/>
    <w:uiPriority w:val="59"/>
    <w:rsid w:val="00E1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xploringlondon.wordpress.com/2012/12/10/famous-londoners-gog-and-magog/gog-and-mag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2014-07-05T04:53:00Z</dcterms:created>
  <dcterms:modified xsi:type="dcterms:W3CDTF">2014-07-05T04:59:00Z</dcterms:modified>
</cp:coreProperties>
</file>